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3811C" w14:textId="7455E6F3" w:rsidR="00A16041" w:rsidRPr="006E5532" w:rsidRDefault="00A16041" w:rsidP="00DD182E">
      <w:pPr>
        <w:pBdr>
          <w:top w:val="single" w:sz="12" w:space="1" w:color="0070C0"/>
          <w:left w:val="single" w:sz="12" w:space="4" w:color="0070C0"/>
          <w:bottom w:val="single" w:sz="12" w:space="1" w:color="0070C0"/>
          <w:right w:val="single" w:sz="12" w:space="4" w:color="0070C0"/>
        </w:pBdr>
        <w:shd w:val="clear" w:color="auto" w:fill="A8D08D" w:themeFill="accent6" w:themeFillTint="99"/>
        <w:spacing w:line="276" w:lineRule="auto"/>
        <w:ind w:left="284"/>
        <w:jc w:val="center"/>
        <w:rPr>
          <w:rFonts w:ascii="Tahoma" w:hAnsi="Tahoma" w:cs="Tahoma"/>
          <w:color w:val="44546A" w:themeColor="text2"/>
          <w:sz w:val="72"/>
          <w:szCs w:val="72"/>
        </w:rPr>
      </w:pPr>
      <w:r w:rsidRPr="006E5532">
        <w:rPr>
          <w:rFonts w:ascii="Tahoma" w:hAnsi="Tahoma" w:cs="Tahoma"/>
          <w:color w:val="44546A" w:themeColor="text2"/>
          <w:sz w:val="72"/>
          <w:szCs w:val="72"/>
        </w:rPr>
        <w:t xml:space="preserve">PARROQUIA NTRA. SRA. DE BEGOÑA </w:t>
      </w:r>
      <w:r w:rsidR="009640FF" w:rsidRPr="006E5532">
        <w:rPr>
          <w:rFonts w:ascii="Tahoma" w:hAnsi="Tahoma" w:cs="Tahoma"/>
          <w:color w:val="44546A" w:themeColor="text2"/>
          <w:sz w:val="72"/>
          <w:szCs w:val="72"/>
        </w:rPr>
        <w:t>–</w:t>
      </w:r>
      <w:r w:rsidRPr="006E5532">
        <w:rPr>
          <w:rFonts w:ascii="Tahoma" w:hAnsi="Tahoma" w:cs="Tahoma"/>
          <w:color w:val="44546A" w:themeColor="text2"/>
          <w:sz w:val="72"/>
          <w:szCs w:val="72"/>
        </w:rPr>
        <w:t xml:space="preserve"> GIJÓN</w:t>
      </w:r>
    </w:p>
    <w:p w14:paraId="707A8B7B" w14:textId="56FCA8FA" w:rsidR="005F1EE8" w:rsidRPr="006E5532" w:rsidRDefault="005F1EE8" w:rsidP="00DD182E">
      <w:pPr>
        <w:pBdr>
          <w:top w:val="single" w:sz="12" w:space="1" w:color="0070C0"/>
          <w:left w:val="single" w:sz="12" w:space="4" w:color="0070C0"/>
          <w:bottom w:val="single" w:sz="12" w:space="1" w:color="0070C0"/>
          <w:right w:val="single" w:sz="12" w:space="4" w:color="0070C0"/>
        </w:pBdr>
        <w:shd w:val="clear" w:color="auto" w:fill="FFC000" w:themeFill="accent4"/>
        <w:spacing w:line="276" w:lineRule="auto"/>
        <w:ind w:left="284"/>
        <w:jc w:val="center"/>
        <w:rPr>
          <w:rFonts w:ascii="Tahoma" w:hAnsi="Tahoma" w:cs="Tahoma"/>
          <w:color w:val="44546A" w:themeColor="text2"/>
          <w:sz w:val="72"/>
          <w:szCs w:val="72"/>
        </w:rPr>
      </w:pPr>
      <w:r w:rsidRPr="006E5532">
        <w:rPr>
          <w:rFonts w:ascii="Tahoma" w:hAnsi="Tahoma" w:cs="Tahoma"/>
          <w:color w:val="44546A" w:themeColor="text2"/>
          <w:sz w:val="72"/>
          <w:szCs w:val="72"/>
        </w:rPr>
        <w:t>CATEQUESIS: CURSO 2026 – 2027</w:t>
      </w:r>
    </w:p>
    <w:p w14:paraId="783E3E7F" w14:textId="678F26EC" w:rsidR="009640FF" w:rsidRDefault="005F1EE8" w:rsidP="00E6153F">
      <w:pPr>
        <w:rPr>
          <w:rFonts w:ascii="Tahoma" w:hAnsi="Tahoma" w:cs="Tahoma"/>
        </w:rPr>
      </w:pPr>
      <w:r w:rsidRPr="00A3632B">
        <w:rPr>
          <w:rFonts w:ascii="Tahoma" w:hAnsi="Tahoma" w:cs="Tahoma"/>
          <w:noProof/>
        </w:rPr>
        <w:drawing>
          <wp:anchor distT="0" distB="0" distL="114300" distR="114300" simplePos="0" relativeHeight="251658240" behindDoc="0" locked="0" layoutInCell="1" allowOverlap="1" wp14:anchorId="15AF4FBE" wp14:editId="15417691">
            <wp:simplePos x="0" y="0"/>
            <wp:positionH relativeFrom="column">
              <wp:posOffset>176530</wp:posOffset>
            </wp:positionH>
            <wp:positionV relativeFrom="paragraph">
              <wp:posOffset>460343</wp:posOffset>
            </wp:positionV>
            <wp:extent cx="9333230" cy="6221730"/>
            <wp:effectExtent l="0" t="0" r="1270" b="7620"/>
            <wp:wrapThrough wrapText="bothSides">
              <wp:wrapPolygon edited="0">
                <wp:start x="0" y="0"/>
                <wp:lineTo x="0" y="21560"/>
                <wp:lineTo x="21559" y="21560"/>
                <wp:lineTo x="21559" y="0"/>
                <wp:lineTo x="0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3230" cy="622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CB1A5A" w14:textId="468BAD29" w:rsidR="009640FF" w:rsidRDefault="009640FF" w:rsidP="00E6153F">
      <w:pPr>
        <w:rPr>
          <w:rFonts w:ascii="Tahoma" w:hAnsi="Tahoma" w:cs="Tahoma"/>
        </w:rPr>
      </w:pPr>
    </w:p>
    <w:p w14:paraId="3D6DA50F" w14:textId="31646954" w:rsidR="00E6153F" w:rsidRDefault="00E6153F" w:rsidP="00106E3F">
      <w:pPr>
        <w:pStyle w:val="Prrafodelista"/>
        <w:numPr>
          <w:ilvl w:val="0"/>
          <w:numId w:val="2"/>
        </w:numPr>
        <w:spacing w:after="240" w:line="276" w:lineRule="auto"/>
        <w:rPr>
          <w:rFonts w:ascii="Tahoma" w:hAnsi="Tahoma" w:cs="Tahoma"/>
          <w:sz w:val="44"/>
          <w:szCs w:val="44"/>
        </w:rPr>
      </w:pPr>
      <w:r w:rsidRPr="00106E3F">
        <w:rPr>
          <w:rFonts w:ascii="Tahoma" w:hAnsi="Tahoma" w:cs="Tahoma"/>
          <w:sz w:val="44"/>
          <w:szCs w:val="44"/>
        </w:rPr>
        <w:t xml:space="preserve">COMIENZO: </w:t>
      </w:r>
      <w:r w:rsidR="00E7681D">
        <w:rPr>
          <w:rFonts w:ascii="Tahoma" w:hAnsi="Tahoma" w:cs="Tahoma"/>
          <w:sz w:val="44"/>
          <w:szCs w:val="44"/>
        </w:rPr>
        <w:t>3</w:t>
      </w:r>
      <w:r w:rsidRPr="00106E3F">
        <w:rPr>
          <w:rFonts w:ascii="Tahoma" w:hAnsi="Tahoma" w:cs="Tahoma"/>
          <w:color w:val="FF0000"/>
          <w:sz w:val="44"/>
          <w:szCs w:val="44"/>
        </w:rPr>
        <w:t xml:space="preserve"> </w:t>
      </w:r>
      <w:r w:rsidRPr="00106E3F">
        <w:rPr>
          <w:rFonts w:ascii="Tahoma" w:hAnsi="Tahoma" w:cs="Tahoma"/>
          <w:sz w:val="44"/>
          <w:szCs w:val="44"/>
        </w:rPr>
        <w:t>de octubre, sábado: 17:00 horas.</w:t>
      </w:r>
    </w:p>
    <w:p w14:paraId="25A44CC8" w14:textId="77777777" w:rsidR="00106E3F" w:rsidRPr="00106E3F" w:rsidRDefault="00106E3F" w:rsidP="00106E3F">
      <w:pPr>
        <w:pStyle w:val="Prrafodelista"/>
        <w:spacing w:after="240" w:line="276" w:lineRule="auto"/>
        <w:rPr>
          <w:rFonts w:ascii="Tahoma" w:hAnsi="Tahoma" w:cs="Tahoma"/>
          <w:sz w:val="44"/>
          <w:szCs w:val="44"/>
        </w:rPr>
      </w:pPr>
    </w:p>
    <w:p w14:paraId="326202A6" w14:textId="77777777" w:rsidR="00E6153F" w:rsidRDefault="00E6153F" w:rsidP="00106E3F">
      <w:pPr>
        <w:pStyle w:val="Prrafodelista"/>
        <w:numPr>
          <w:ilvl w:val="0"/>
          <w:numId w:val="2"/>
        </w:numPr>
        <w:spacing w:before="240" w:line="276" w:lineRule="auto"/>
        <w:rPr>
          <w:rFonts w:ascii="Tahoma" w:hAnsi="Tahoma" w:cs="Tahoma"/>
          <w:sz w:val="44"/>
          <w:szCs w:val="44"/>
        </w:rPr>
      </w:pPr>
      <w:r w:rsidRPr="00106E3F">
        <w:rPr>
          <w:rFonts w:ascii="Tahoma" w:hAnsi="Tahoma" w:cs="Tahoma"/>
          <w:sz w:val="44"/>
          <w:szCs w:val="44"/>
        </w:rPr>
        <w:t>HORARIOS: La catequesis la tenemos los sábados a las 17:00 horas. Y a las 18:30, la Eucaristía con la participación de niños y familiares (padres, hermanos, abuelos…)</w:t>
      </w:r>
    </w:p>
    <w:p w14:paraId="4C63BDD5" w14:textId="77777777" w:rsidR="00106E3F" w:rsidRPr="00106E3F" w:rsidRDefault="00106E3F" w:rsidP="00106E3F">
      <w:pPr>
        <w:pStyle w:val="Prrafodelista"/>
        <w:rPr>
          <w:rFonts w:ascii="Tahoma" w:hAnsi="Tahoma" w:cs="Tahoma"/>
          <w:sz w:val="44"/>
          <w:szCs w:val="44"/>
        </w:rPr>
      </w:pPr>
    </w:p>
    <w:p w14:paraId="0CB74A71" w14:textId="2F18444B" w:rsidR="00E6153F" w:rsidRDefault="00370CEC" w:rsidP="001D073F">
      <w:pPr>
        <w:pStyle w:val="Prrafodelista"/>
        <w:numPr>
          <w:ilvl w:val="0"/>
          <w:numId w:val="3"/>
        </w:numPr>
        <w:spacing w:line="276" w:lineRule="auto"/>
        <w:rPr>
          <w:rFonts w:ascii="Tahoma" w:hAnsi="Tahoma" w:cs="Tahoma"/>
          <w:sz w:val="44"/>
          <w:szCs w:val="44"/>
        </w:rPr>
      </w:pPr>
      <w:r>
        <w:rPr>
          <w:rFonts w:ascii="Tahoma" w:hAnsi="Tahoma" w:cs="Tahoma"/>
          <w:sz w:val="44"/>
          <w:szCs w:val="44"/>
        </w:rPr>
        <w:t xml:space="preserve">INSCRIPCIONES: </w:t>
      </w:r>
      <w:r w:rsidR="00E6153F" w:rsidRPr="001D073F">
        <w:rPr>
          <w:rFonts w:ascii="Tahoma" w:hAnsi="Tahoma" w:cs="Tahoma"/>
          <w:sz w:val="44"/>
          <w:szCs w:val="44"/>
        </w:rPr>
        <w:t xml:space="preserve">Para inscribir a los niños hemos fijado los </w:t>
      </w:r>
      <w:r w:rsidR="00E6153F" w:rsidRPr="001D073F">
        <w:rPr>
          <w:rFonts w:ascii="Tahoma" w:hAnsi="Tahoma" w:cs="Tahoma"/>
          <w:color w:val="FF0000"/>
          <w:sz w:val="44"/>
          <w:szCs w:val="44"/>
        </w:rPr>
        <w:t>días</w:t>
      </w:r>
      <w:r w:rsidR="00E7681D">
        <w:rPr>
          <w:rFonts w:ascii="Tahoma" w:hAnsi="Tahoma" w:cs="Tahoma"/>
          <w:color w:val="FF0000"/>
          <w:sz w:val="44"/>
          <w:szCs w:val="44"/>
        </w:rPr>
        <w:t>:</w:t>
      </w:r>
      <w:r w:rsidR="00E6153F" w:rsidRPr="001D073F">
        <w:rPr>
          <w:rFonts w:ascii="Tahoma" w:hAnsi="Tahoma" w:cs="Tahoma"/>
          <w:color w:val="FF0000"/>
          <w:sz w:val="44"/>
          <w:szCs w:val="44"/>
        </w:rPr>
        <w:t xml:space="preserve"> </w:t>
      </w:r>
      <w:r w:rsidR="00C00D87">
        <w:rPr>
          <w:rFonts w:ascii="Tahoma" w:hAnsi="Tahoma" w:cs="Tahoma"/>
          <w:color w:val="FF0000"/>
          <w:sz w:val="44"/>
          <w:szCs w:val="44"/>
        </w:rPr>
        <w:t xml:space="preserve"> 17</w:t>
      </w:r>
      <w:r w:rsidR="00446A2B">
        <w:rPr>
          <w:rFonts w:ascii="Tahoma" w:hAnsi="Tahoma" w:cs="Tahoma"/>
          <w:color w:val="FF0000"/>
          <w:sz w:val="44"/>
          <w:szCs w:val="44"/>
        </w:rPr>
        <w:t>, 22, 24 y 29</w:t>
      </w:r>
      <w:r w:rsidR="002C33BA">
        <w:rPr>
          <w:rFonts w:ascii="Tahoma" w:hAnsi="Tahoma" w:cs="Tahoma"/>
          <w:color w:val="FF0000"/>
          <w:sz w:val="44"/>
          <w:szCs w:val="44"/>
        </w:rPr>
        <w:t>,</w:t>
      </w:r>
      <w:r w:rsidR="00E6153F" w:rsidRPr="001D073F">
        <w:rPr>
          <w:rFonts w:ascii="Tahoma" w:hAnsi="Tahoma" w:cs="Tahoma"/>
          <w:color w:val="FF0000"/>
          <w:sz w:val="44"/>
          <w:szCs w:val="44"/>
        </w:rPr>
        <w:t xml:space="preserve"> </w:t>
      </w:r>
      <w:r w:rsidR="00E7681D">
        <w:rPr>
          <w:rFonts w:ascii="Tahoma" w:hAnsi="Tahoma" w:cs="Tahoma"/>
          <w:color w:val="FF0000"/>
          <w:sz w:val="44"/>
          <w:szCs w:val="44"/>
        </w:rPr>
        <w:t xml:space="preserve">de septiembre, </w:t>
      </w:r>
      <w:r w:rsidR="00E6153F" w:rsidRPr="001D073F">
        <w:rPr>
          <w:rFonts w:ascii="Tahoma" w:hAnsi="Tahoma" w:cs="Tahoma"/>
          <w:color w:val="FF0000"/>
          <w:sz w:val="44"/>
          <w:szCs w:val="44"/>
        </w:rPr>
        <w:t xml:space="preserve">de 18:00 a </w:t>
      </w:r>
      <w:r w:rsidR="00E7681D">
        <w:rPr>
          <w:rFonts w:ascii="Tahoma" w:hAnsi="Tahoma" w:cs="Tahoma"/>
          <w:color w:val="FF0000"/>
          <w:sz w:val="44"/>
          <w:szCs w:val="44"/>
        </w:rPr>
        <w:t>20:00</w:t>
      </w:r>
      <w:r w:rsidR="00E6153F" w:rsidRPr="001D073F">
        <w:rPr>
          <w:rFonts w:ascii="Tahoma" w:hAnsi="Tahoma" w:cs="Tahoma"/>
          <w:color w:val="FF0000"/>
          <w:sz w:val="44"/>
          <w:szCs w:val="44"/>
        </w:rPr>
        <w:t xml:space="preserve"> horas. </w:t>
      </w:r>
      <w:r w:rsidR="00E6153F" w:rsidRPr="001D073F">
        <w:rPr>
          <w:rFonts w:ascii="Tahoma" w:hAnsi="Tahoma" w:cs="Tahoma"/>
          <w:sz w:val="44"/>
          <w:szCs w:val="44"/>
        </w:rPr>
        <w:t>Si alguien no pudiese en ese horario, llame por teléfono y concretamos otra fecha. </w:t>
      </w:r>
    </w:p>
    <w:p w14:paraId="6DBBF42A" w14:textId="77777777" w:rsidR="00A17528" w:rsidRPr="001D073F" w:rsidRDefault="00A17528" w:rsidP="00A17528">
      <w:pPr>
        <w:pStyle w:val="Prrafodelista"/>
        <w:numPr>
          <w:ilvl w:val="0"/>
          <w:numId w:val="3"/>
        </w:numPr>
        <w:spacing w:before="240" w:line="276" w:lineRule="auto"/>
        <w:rPr>
          <w:rFonts w:ascii="Tahoma" w:hAnsi="Tahoma" w:cs="Tahoma"/>
          <w:sz w:val="44"/>
          <w:szCs w:val="44"/>
        </w:rPr>
      </w:pPr>
      <w:r w:rsidRPr="001D073F">
        <w:rPr>
          <w:rFonts w:ascii="Tahoma" w:hAnsi="Tahoma" w:cs="Tahoma"/>
          <w:sz w:val="44"/>
          <w:szCs w:val="44"/>
        </w:rPr>
        <w:lastRenderedPageBreak/>
        <w:t>FICHA DE SOLICITUD</w:t>
      </w:r>
      <w:r>
        <w:rPr>
          <w:rFonts w:ascii="Tahoma" w:hAnsi="Tahoma" w:cs="Tahoma"/>
          <w:sz w:val="44"/>
          <w:szCs w:val="44"/>
        </w:rPr>
        <w:t xml:space="preserve">: </w:t>
      </w:r>
      <w:r w:rsidRPr="001D073F">
        <w:rPr>
          <w:rFonts w:ascii="Tahoma" w:hAnsi="Tahoma" w:cs="Tahoma"/>
          <w:i/>
          <w:iCs/>
          <w:sz w:val="44"/>
          <w:szCs w:val="44"/>
        </w:rPr>
        <w:t>La ficha de solicitud para la catequesis se puede descargar en el siguiente enlace. Se puede rellenar con los datos y presentar en el despacho de catequesis parroquial.</w:t>
      </w:r>
    </w:p>
    <w:p w14:paraId="5E92EFFC" w14:textId="6954941F" w:rsidR="00A17528" w:rsidRPr="00B411F1" w:rsidRDefault="00000000" w:rsidP="00A17528">
      <w:pPr>
        <w:spacing w:line="276" w:lineRule="auto"/>
        <w:ind w:firstLine="708"/>
        <w:rPr>
          <w:rStyle w:val="Hipervnculo"/>
          <w:rFonts w:ascii="Tahoma" w:hAnsi="Tahoma" w:cs="Tahoma"/>
          <w:color w:val="FF0000"/>
          <w:sz w:val="44"/>
          <w:szCs w:val="44"/>
        </w:rPr>
      </w:pPr>
      <w:hyperlink r:id="rId6" w:history="1">
        <w:r w:rsidR="00A17528" w:rsidRPr="00695904">
          <w:rPr>
            <w:rStyle w:val="Hipervnculo"/>
            <w:rFonts w:ascii="Tahoma" w:hAnsi="Tahoma" w:cs="Tahoma"/>
            <w:sz w:val="44"/>
            <w:szCs w:val="44"/>
          </w:rPr>
          <w:t>FICHA DE SOLICITUD DE CATEQUESIS</w:t>
        </w:r>
      </w:hyperlink>
    </w:p>
    <w:p w14:paraId="6A91C55E" w14:textId="77777777" w:rsidR="00B2703A" w:rsidRDefault="00B2703A" w:rsidP="00106E3F">
      <w:pPr>
        <w:spacing w:line="276" w:lineRule="auto"/>
        <w:rPr>
          <w:rFonts w:ascii="Tahoma" w:hAnsi="Tahoma" w:cs="Tahoma"/>
          <w:sz w:val="44"/>
          <w:szCs w:val="44"/>
        </w:rPr>
      </w:pPr>
    </w:p>
    <w:p w14:paraId="5F8474D1" w14:textId="4332BE77" w:rsidR="00E6153F" w:rsidRDefault="00370CEC" w:rsidP="00A17528">
      <w:pPr>
        <w:pStyle w:val="Prrafodelista"/>
        <w:numPr>
          <w:ilvl w:val="0"/>
          <w:numId w:val="6"/>
        </w:numPr>
        <w:spacing w:line="276" w:lineRule="auto"/>
        <w:rPr>
          <w:rFonts w:ascii="Tahoma" w:hAnsi="Tahoma" w:cs="Tahoma"/>
          <w:color w:val="FF0000"/>
          <w:sz w:val="44"/>
          <w:szCs w:val="44"/>
        </w:rPr>
      </w:pPr>
      <w:r w:rsidRPr="00B2703A">
        <w:rPr>
          <w:rFonts w:ascii="Tahoma" w:hAnsi="Tahoma" w:cs="Tahoma"/>
          <w:sz w:val="44"/>
          <w:szCs w:val="44"/>
        </w:rPr>
        <w:t xml:space="preserve">PROGRAMA: </w:t>
      </w:r>
      <w:r w:rsidR="00E6153F" w:rsidRPr="00B2703A">
        <w:rPr>
          <w:rFonts w:ascii="Tahoma" w:hAnsi="Tahoma" w:cs="Tahoma"/>
          <w:sz w:val="44"/>
          <w:szCs w:val="44"/>
        </w:rPr>
        <w:t xml:space="preserve">El programa del nuevo curso lo </w:t>
      </w:r>
      <w:r w:rsidR="00226D38">
        <w:rPr>
          <w:rFonts w:ascii="Tahoma" w:hAnsi="Tahoma" w:cs="Tahoma"/>
          <w:sz w:val="44"/>
          <w:szCs w:val="44"/>
        </w:rPr>
        <w:t xml:space="preserve">pueden ver en: </w:t>
      </w:r>
      <w:hyperlink r:id="rId7" w:history="1">
        <w:r w:rsidR="00226D38" w:rsidRPr="00226D38">
          <w:rPr>
            <w:rStyle w:val="Hipervnculo"/>
            <w:rFonts w:ascii="Tahoma" w:hAnsi="Tahoma" w:cs="Tahoma"/>
            <w:sz w:val="44"/>
            <w:szCs w:val="44"/>
          </w:rPr>
          <w:t>PROGRAMA DE CATEQUESIS 2026-2027</w:t>
        </w:r>
      </w:hyperlink>
    </w:p>
    <w:p w14:paraId="3EC608B1" w14:textId="77777777" w:rsidR="00494383" w:rsidRPr="00494383" w:rsidRDefault="00494383" w:rsidP="00494383">
      <w:pPr>
        <w:pStyle w:val="Prrafodelista"/>
        <w:rPr>
          <w:rFonts w:ascii="Tahoma" w:hAnsi="Tahoma" w:cs="Tahoma"/>
          <w:color w:val="FF0000"/>
          <w:sz w:val="44"/>
          <w:szCs w:val="44"/>
        </w:rPr>
      </w:pPr>
    </w:p>
    <w:p w14:paraId="778253F5" w14:textId="122D6971" w:rsidR="00E6153F" w:rsidRDefault="00D56E8B" w:rsidP="00D56E8B">
      <w:pPr>
        <w:pStyle w:val="Prrafodelista"/>
        <w:numPr>
          <w:ilvl w:val="0"/>
          <w:numId w:val="3"/>
        </w:numPr>
        <w:spacing w:line="276" w:lineRule="auto"/>
        <w:rPr>
          <w:rFonts w:ascii="Tahoma" w:hAnsi="Tahoma" w:cs="Tahoma"/>
          <w:sz w:val="44"/>
          <w:szCs w:val="44"/>
        </w:rPr>
      </w:pPr>
      <w:r>
        <w:rPr>
          <w:rFonts w:ascii="Tahoma" w:hAnsi="Tahoma" w:cs="Tahoma"/>
          <w:sz w:val="44"/>
          <w:szCs w:val="44"/>
        </w:rPr>
        <w:t xml:space="preserve">PROCESO </w:t>
      </w:r>
      <w:r w:rsidR="00494383">
        <w:rPr>
          <w:rFonts w:ascii="Tahoma" w:hAnsi="Tahoma" w:cs="Tahoma"/>
          <w:sz w:val="44"/>
          <w:szCs w:val="44"/>
        </w:rPr>
        <w:t>CATEQUÉTICO:</w:t>
      </w:r>
    </w:p>
    <w:p w14:paraId="5DDBDCA2" w14:textId="7495B3E7" w:rsidR="00E6153F" w:rsidRPr="00AD638C" w:rsidRDefault="00E6153F" w:rsidP="00AD638C">
      <w:pPr>
        <w:pStyle w:val="Prrafodelista"/>
        <w:numPr>
          <w:ilvl w:val="0"/>
          <w:numId w:val="4"/>
        </w:numPr>
        <w:spacing w:line="276" w:lineRule="auto"/>
        <w:rPr>
          <w:rFonts w:ascii="Tahoma" w:hAnsi="Tahoma" w:cs="Tahoma"/>
          <w:sz w:val="44"/>
          <w:szCs w:val="44"/>
        </w:rPr>
      </w:pPr>
      <w:r w:rsidRPr="00AD638C">
        <w:rPr>
          <w:rFonts w:ascii="Tahoma" w:hAnsi="Tahoma" w:cs="Tahoma"/>
          <w:sz w:val="44"/>
          <w:szCs w:val="44"/>
        </w:rPr>
        <w:t>PRIMERA COMUNIÓN</w:t>
      </w:r>
      <w:r w:rsidR="00B2703A" w:rsidRPr="00AD638C">
        <w:rPr>
          <w:rFonts w:ascii="Tahoma" w:hAnsi="Tahoma" w:cs="Tahoma"/>
          <w:sz w:val="44"/>
          <w:szCs w:val="44"/>
        </w:rPr>
        <w:t>:</w:t>
      </w:r>
      <w:r w:rsidRPr="00AD638C">
        <w:rPr>
          <w:rFonts w:ascii="Tahoma" w:hAnsi="Tahoma" w:cs="Tahoma"/>
          <w:sz w:val="44"/>
          <w:szCs w:val="44"/>
        </w:rPr>
        <w:t> Los niños se preparan durante tres años para hacer su Primera Comunión. Se invita a comenzar a partir de los seis años.</w:t>
      </w:r>
    </w:p>
    <w:p w14:paraId="56AC0BCA" w14:textId="4EC8CF43" w:rsidR="00E6153F" w:rsidRPr="00AD638C" w:rsidRDefault="00E6153F" w:rsidP="00AD638C">
      <w:pPr>
        <w:pStyle w:val="Prrafodelista"/>
        <w:numPr>
          <w:ilvl w:val="0"/>
          <w:numId w:val="4"/>
        </w:numPr>
        <w:spacing w:line="276" w:lineRule="auto"/>
        <w:rPr>
          <w:rFonts w:ascii="Tahoma" w:hAnsi="Tahoma" w:cs="Tahoma"/>
          <w:sz w:val="44"/>
          <w:szCs w:val="44"/>
        </w:rPr>
      </w:pPr>
      <w:r w:rsidRPr="00AD638C">
        <w:rPr>
          <w:rFonts w:ascii="Tahoma" w:hAnsi="Tahoma" w:cs="Tahoma"/>
          <w:sz w:val="44"/>
          <w:szCs w:val="44"/>
        </w:rPr>
        <w:t>CONFIRMACIÓN</w:t>
      </w:r>
      <w:r w:rsidR="00F62AB9">
        <w:rPr>
          <w:rFonts w:ascii="Tahoma" w:hAnsi="Tahoma" w:cs="Tahoma"/>
          <w:sz w:val="44"/>
          <w:szCs w:val="44"/>
        </w:rPr>
        <w:t>:</w:t>
      </w:r>
      <w:r w:rsidRPr="00AD638C">
        <w:rPr>
          <w:rFonts w:ascii="Tahoma" w:hAnsi="Tahoma" w:cs="Tahoma"/>
          <w:sz w:val="44"/>
          <w:szCs w:val="44"/>
        </w:rPr>
        <w:t> Nuestro propósito es que los niños que toman la Primera Comunión continúen su formación catequética, haciendo el proceso de preparación para la Confirmación.</w:t>
      </w:r>
    </w:p>
    <w:p w14:paraId="214D3587" w14:textId="656C797D" w:rsidR="00E6153F" w:rsidRDefault="00E6153F" w:rsidP="00AD638C">
      <w:pPr>
        <w:pStyle w:val="Prrafodelista"/>
        <w:numPr>
          <w:ilvl w:val="0"/>
          <w:numId w:val="4"/>
        </w:numPr>
        <w:spacing w:line="276" w:lineRule="auto"/>
        <w:rPr>
          <w:rFonts w:ascii="Tahoma" w:hAnsi="Tahoma" w:cs="Tahoma"/>
          <w:sz w:val="44"/>
          <w:szCs w:val="44"/>
        </w:rPr>
      </w:pPr>
      <w:r w:rsidRPr="00AD638C">
        <w:rPr>
          <w:rFonts w:ascii="Tahoma" w:hAnsi="Tahoma" w:cs="Tahoma"/>
          <w:sz w:val="44"/>
          <w:szCs w:val="44"/>
        </w:rPr>
        <w:t>PADRES</w:t>
      </w:r>
      <w:r w:rsidR="00F62AB9">
        <w:rPr>
          <w:rFonts w:ascii="Tahoma" w:hAnsi="Tahoma" w:cs="Tahoma"/>
          <w:sz w:val="44"/>
          <w:szCs w:val="44"/>
        </w:rPr>
        <w:t>:</w:t>
      </w:r>
      <w:r w:rsidRPr="00AD638C">
        <w:rPr>
          <w:rFonts w:ascii="Tahoma" w:hAnsi="Tahoma" w:cs="Tahoma"/>
          <w:sz w:val="44"/>
          <w:szCs w:val="44"/>
        </w:rPr>
        <w:t> Los padres de los niños que se preparan para la Primera Comunión y Confirmación deberán participar en unos ENCUENTROS formativos con los siguientes temas:</w:t>
      </w:r>
    </w:p>
    <w:p w14:paraId="2A0B3A29" w14:textId="36232CD5" w:rsidR="00E6153F" w:rsidRPr="00D944BB" w:rsidRDefault="00E6153F" w:rsidP="00D944BB">
      <w:pPr>
        <w:pStyle w:val="Prrafodelista"/>
        <w:numPr>
          <w:ilvl w:val="1"/>
          <w:numId w:val="4"/>
        </w:numPr>
        <w:spacing w:line="276" w:lineRule="auto"/>
        <w:rPr>
          <w:rFonts w:ascii="Tahoma" w:hAnsi="Tahoma" w:cs="Tahoma"/>
          <w:sz w:val="44"/>
          <w:szCs w:val="44"/>
        </w:rPr>
      </w:pPr>
      <w:r w:rsidRPr="00D944BB">
        <w:rPr>
          <w:rFonts w:ascii="Tahoma" w:hAnsi="Tahoma" w:cs="Tahoma"/>
          <w:sz w:val="44"/>
          <w:szCs w:val="44"/>
        </w:rPr>
        <w:t>1º AÑO: LA CATEQUESIS Y LA FAMILIA</w:t>
      </w:r>
    </w:p>
    <w:p w14:paraId="0BC300A1" w14:textId="7E7BB5FA" w:rsidR="00E6153F" w:rsidRPr="00D944BB" w:rsidRDefault="00E6153F" w:rsidP="00D944BB">
      <w:pPr>
        <w:pStyle w:val="Prrafodelista"/>
        <w:numPr>
          <w:ilvl w:val="1"/>
          <w:numId w:val="4"/>
        </w:numPr>
        <w:spacing w:line="276" w:lineRule="auto"/>
        <w:rPr>
          <w:rFonts w:ascii="Tahoma" w:hAnsi="Tahoma" w:cs="Tahoma"/>
          <w:sz w:val="44"/>
          <w:szCs w:val="44"/>
        </w:rPr>
      </w:pPr>
      <w:r w:rsidRPr="00D944BB">
        <w:rPr>
          <w:rFonts w:ascii="Tahoma" w:hAnsi="Tahoma" w:cs="Tahoma"/>
          <w:sz w:val="44"/>
          <w:szCs w:val="44"/>
        </w:rPr>
        <w:t>2º AÑO: JESÚS y LA IGLESIA</w:t>
      </w:r>
    </w:p>
    <w:p w14:paraId="52FBC9C6" w14:textId="7A27DF7D" w:rsidR="00E6153F" w:rsidRPr="00D944BB" w:rsidRDefault="00E6153F" w:rsidP="00D944BB">
      <w:pPr>
        <w:pStyle w:val="Prrafodelista"/>
        <w:numPr>
          <w:ilvl w:val="1"/>
          <w:numId w:val="4"/>
        </w:numPr>
        <w:spacing w:line="276" w:lineRule="auto"/>
        <w:rPr>
          <w:rFonts w:ascii="Tahoma" w:hAnsi="Tahoma" w:cs="Tahoma"/>
          <w:sz w:val="44"/>
          <w:szCs w:val="44"/>
        </w:rPr>
      </w:pPr>
      <w:r w:rsidRPr="00D944BB">
        <w:rPr>
          <w:rFonts w:ascii="Tahoma" w:hAnsi="Tahoma" w:cs="Tahoma"/>
          <w:sz w:val="44"/>
          <w:szCs w:val="44"/>
        </w:rPr>
        <w:t>3</w:t>
      </w:r>
      <w:r w:rsidR="00AE285C" w:rsidRPr="00D944BB">
        <w:rPr>
          <w:rFonts w:ascii="Tahoma" w:hAnsi="Tahoma" w:cs="Tahoma"/>
          <w:sz w:val="44"/>
          <w:szCs w:val="44"/>
        </w:rPr>
        <w:t xml:space="preserve">º </w:t>
      </w:r>
      <w:r w:rsidRPr="00D944BB">
        <w:rPr>
          <w:rFonts w:ascii="Tahoma" w:hAnsi="Tahoma" w:cs="Tahoma"/>
          <w:sz w:val="44"/>
          <w:szCs w:val="44"/>
        </w:rPr>
        <w:t>AÑO: EL BAUTISMO, LA RECONCILIACIÓN Y LA EUCARISTÍA.</w:t>
      </w:r>
    </w:p>
    <w:p w14:paraId="20788DFE" w14:textId="203C6C79" w:rsidR="00E6153F" w:rsidRPr="00D944BB" w:rsidRDefault="00E6153F" w:rsidP="00D944BB">
      <w:pPr>
        <w:pStyle w:val="Prrafodelista"/>
        <w:numPr>
          <w:ilvl w:val="1"/>
          <w:numId w:val="4"/>
        </w:numPr>
        <w:spacing w:line="276" w:lineRule="auto"/>
        <w:rPr>
          <w:rFonts w:ascii="Tahoma" w:hAnsi="Tahoma" w:cs="Tahoma"/>
          <w:sz w:val="44"/>
          <w:szCs w:val="44"/>
        </w:rPr>
      </w:pPr>
      <w:r w:rsidRPr="00D944BB">
        <w:rPr>
          <w:rFonts w:ascii="Tahoma" w:hAnsi="Tahoma" w:cs="Tahoma"/>
          <w:sz w:val="44"/>
          <w:szCs w:val="44"/>
        </w:rPr>
        <w:t>CONFIRMACIÓN: EL SACRAMENTO DE LA CONFIRMACIÓN.</w:t>
      </w:r>
    </w:p>
    <w:p w14:paraId="4BEC13AD" w14:textId="4E94DD2F" w:rsidR="00E6153F" w:rsidRPr="00106E3F" w:rsidRDefault="00E6153F" w:rsidP="00D944BB">
      <w:pPr>
        <w:spacing w:line="276" w:lineRule="auto"/>
        <w:ind w:left="851"/>
        <w:rPr>
          <w:rFonts w:ascii="Tahoma" w:hAnsi="Tahoma" w:cs="Tahoma"/>
          <w:sz w:val="44"/>
          <w:szCs w:val="44"/>
        </w:rPr>
      </w:pPr>
      <w:r w:rsidRPr="00106E3F">
        <w:rPr>
          <w:rFonts w:ascii="Tahoma" w:hAnsi="Tahoma" w:cs="Tahoma"/>
          <w:sz w:val="44"/>
          <w:szCs w:val="44"/>
        </w:rPr>
        <w:t>(Las reuniones serán a las 17:00 horas, mientras los niños están en la catequesis</w:t>
      </w:r>
      <w:r w:rsidR="00D944BB">
        <w:rPr>
          <w:rFonts w:ascii="Tahoma" w:hAnsi="Tahoma" w:cs="Tahoma"/>
          <w:sz w:val="44"/>
          <w:szCs w:val="44"/>
        </w:rPr>
        <w:t xml:space="preserve"> </w:t>
      </w:r>
      <w:r w:rsidR="005A20C3">
        <w:rPr>
          <w:rFonts w:ascii="Tahoma" w:hAnsi="Tahoma" w:cs="Tahoma"/>
          <w:sz w:val="44"/>
          <w:szCs w:val="44"/>
        </w:rPr>
        <w:t xml:space="preserve">y </w:t>
      </w:r>
      <w:r w:rsidR="005A20C3" w:rsidRPr="005A20C3">
        <w:rPr>
          <w:rFonts w:ascii="Tahoma" w:hAnsi="Tahoma" w:cs="Tahoma"/>
          <w:i/>
          <w:iCs/>
          <w:sz w:val="44"/>
          <w:szCs w:val="44"/>
        </w:rPr>
        <w:t>las</w:t>
      </w:r>
      <w:r w:rsidR="005A20C3">
        <w:rPr>
          <w:rFonts w:ascii="Tahoma" w:hAnsi="Tahoma" w:cs="Tahoma"/>
          <w:sz w:val="44"/>
          <w:szCs w:val="44"/>
        </w:rPr>
        <w:t xml:space="preserve"> </w:t>
      </w:r>
      <w:r w:rsidR="005A20C3" w:rsidRPr="00106E3F">
        <w:rPr>
          <w:rFonts w:ascii="Tahoma" w:hAnsi="Tahoma" w:cs="Tahoma"/>
          <w:i/>
          <w:iCs/>
          <w:sz w:val="44"/>
          <w:szCs w:val="44"/>
        </w:rPr>
        <w:t>fechas de las diversas reuniones se pueden ver en el programa</w:t>
      </w:r>
      <w:r w:rsidRPr="00106E3F">
        <w:rPr>
          <w:rFonts w:ascii="Tahoma" w:hAnsi="Tahoma" w:cs="Tahoma"/>
          <w:sz w:val="44"/>
          <w:szCs w:val="44"/>
        </w:rPr>
        <w:t>) </w:t>
      </w:r>
    </w:p>
    <w:p w14:paraId="4F22522B" w14:textId="0E7C4A43" w:rsidR="00E6153F" w:rsidRPr="00D944BB" w:rsidRDefault="00B2703A" w:rsidP="008B2DE2">
      <w:pPr>
        <w:pStyle w:val="Prrafodelista"/>
        <w:numPr>
          <w:ilvl w:val="0"/>
          <w:numId w:val="5"/>
        </w:numPr>
        <w:spacing w:before="240" w:line="276" w:lineRule="auto"/>
        <w:rPr>
          <w:rFonts w:ascii="Tahoma" w:hAnsi="Tahoma" w:cs="Tahoma"/>
          <w:sz w:val="44"/>
          <w:szCs w:val="44"/>
        </w:rPr>
      </w:pPr>
      <w:r w:rsidRPr="00D944BB">
        <w:rPr>
          <w:rFonts w:ascii="Tahoma" w:hAnsi="Tahoma" w:cs="Tahoma"/>
          <w:sz w:val="44"/>
          <w:szCs w:val="44"/>
        </w:rPr>
        <w:t>NOTA</w:t>
      </w:r>
      <w:r w:rsidR="00494383">
        <w:rPr>
          <w:rFonts w:ascii="Tahoma" w:hAnsi="Tahoma" w:cs="Tahoma"/>
          <w:sz w:val="44"/>
          <w:szCs w:val="44"/>
        </w:rPr>
        <w:t xml:space="preserve"> IMPORTANTE</w:t>
      </w:r>
      <w:r w:rsidRPr="00D944BB">
        <w:rPr>
          <w:rFonts w:ascii="Tahoma" w:hAnsi="Tahoma" w:cs="Tahoma"/>
          <w:sz w:val="44"/>
          <w:szCs w:val="44"/>
        </w:rPr>
        <w:t xml:space="preserve">: </w:t>
      </w:r>
      <w:r w:rsidR="00E6153F" w:rsidRPr="00D944BB">
        <w:rPr>
          <w:rFonts w:ascii="Tahoma" w:hAnsi="Tahoma" w:cs="Tahoma"/>
          <w:sz w:val="44"/>
          <w:szCs w:val="44"/>
        </w:rPr>
        <w:t>Pedimos también encarecidamente que los padres participen de la Eucaristía de los sábados a las 18:30 horas con sus hijos, con el fin de ir creando Comunidad Parroquial. </w:t>
      </w:r>
    </w:p>
    <w:p w14:paraId="1E0348DD" w14:textId="77777777" w:rsidR="001619BA" w:rsidRPr="00A16041" w:rsidRDefault="001619BA">
      <w:pPr>
        <w:rPr>
          <w:rFonts w:ascii="Tahoma" w:hAnsi="Tahoma" w:cs="Tahoma"/>
        </w:rPr>
      </w:pPr>
    </w:p>
    <w:sectPr w:rsidR="001619BA" w:rsidRPr="00A16041" w:rsidSect="00190810">
      <w:pgSz w:w="16838" w:h="23811" w:code="8"/>
      <w:pgMar w:top="1276" w:right="1245" w:bottom="720" w:left="720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164CB"/>
    <w:multiLevelType w:val="hybridMultilevel"/>
    <w:tmpl w:val="12D0F9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FE3240"/>
    <w:multiLevelType w:val="hybridMultilevel"/>
    <w:tmpl w:val="A88A20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13C2D"/>
    <w:multiLevelType w:val="hybridMultilevel"/>
    <w:tmpl w:val="B9EC0E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736622"/>
    <w:multiLevelType w:val="multilevel"/>
    <w:tmpl w:val="D654F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E90201"/>
    <w:multiLevelType w:val="hybridMultilevel"/>
    <w:tmpl w:val="442CA8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71BCC"/>
    <w:multiLevelType w:val="hybridMultilevel"/>
    <w:tmpl w:val="3DFECC7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1337846">
    <w:abstractNumId w:val="3"/>
  </w:num>
  <w:num w:numId="2" w16cid:durableId="1551648954">
    <w:abstractNumId w:val="4"/>
  </w:num>
  <w:num w:numId="3" w16cid:durableId="1389764827">
    <w:abstractNumId w:val="1"/>
  </w:num>
  <w:num w:numId="4" w16cid:durableId="1594242961">
    <w:abstractNumId w:val="5"/>
  </w:num>
  <w:num w:numId="5" w16cid:durableId="979532849">
    <w:abstractNumId w:val="2"/>
  </w:num>
  <w:num w:numId="6" w16cid:durableId="1950966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3F"/>
    <w:rsid w:val="00106E3F"/>
    <w:rsid w:val="001619BA"/>
    <w:rsid w:val="00161F26"/>
    <w:rsid w:val="00190810"/>
    <w:rsid w:val="001D073F"/>
    <w:rsid w:val="001F49BC"/>
    <w:rsid w:val="00226D38"/>
    <w:rsid w:val="002346C2"/>
    <w:rsid w:val="002C33BA"/>
    <w:rsid w:val="00370CEC"/>
    <w:rsid w:val="003E1734"/>
    <w:rsid w:val="00411512"/>
    <w:rsid w:val="00446A2B"/>
    <w:rsid w:val="00494383"/>
    <w:rsid w:val="0053694A"/>
    <w:rsid w:val="00551064"/>
    <w:rsid w:val="00553973"/>
    <w:rsid w:val="005A20C3"/>
    <w:rsid w:val="005F1EE8"/>
    <w:rsid w:val="00695904"/>
    <w:rsid w:val="006E5532"/>
    <w:rsid w:val="00717044"/>
    <w:rsid w:val="00774906"/>
    <w:rsid w:val="007A498C"/>
    <w:rsid w:val="007E3D25"/>
    <w:rsid w:val="008B2DE2"/>
    <w:rsid w:val="008C2B11"/>
    <w:rsid w:val="009336A7"/>
    <w:rsid w:val="009640FF"/>
    <w:rsid w:val="009865CB"/>
    <w:rsid w:val="009B12BD"/>
    <w:rsid w:val="009B28AC"/>
    <w:rsid w:val="009E399F"/>
    <w:rsid w:val="009F5D26"/>
    <w:rsid w:val="00A16041"/>
    <w:rsid w:val="00A17528"/>
    <w:rsid w:val="00A3632B"/>
    <w:rsid w:val="00AA1841"/>
    <w:rsid w:val="00AB71E5"/>
    <w:rsid w:val="00AD638C"/>
    <w:rsid w:val="00AE285C"/>
    <w:rsid w:val="00B2703A"/>
    <w:rsid w:val="00B411F1"/>
    <w:rsid w:val="00B46CE0"/>
    <w:rsid w:val="00B701A4"/>
    <w:rsid w:val="00BA77D3"/>
    <w:rsid w:val="00BF0139"/>
    <w:rsid w:val="00BF301A"/>
    <w:rsid w:val="00C00D87"/>
    <w:rsid w:val="00C40152"/>
    <w:rsid w:val="00D56E8B"/>
    <w:rsid w:val="00D76D98"/>
    <w:rsid w:val="00D944BB"/>
    <w:rsid w:val="00DD182E"/>
    <w:rsid w:val="00DD2198"/>
    <w:rsid w:val="00E45FAA"/>
    <w:rsid w:val="00E6153F"/>
    <w:rsid w:val="00E65377"/>
    <w:rsid w:val="00E7681D"/>
    <w:rsid w:val="00EA131B"/>
    <w:rsid w:val="00EF2126"/>
    <w:rsid w:val="00F5474E"/>
    <w:rsid w:val="00F6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C9246"/>
  <w15:chartTrackingRefBased/>
  <w15:docId w15:val="{79A79211-C044-442D-B937-FD6911AE1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nstantia" w:eastAsiaTheme="minorHAnsi" w:hAnsi="Constantia" w:cstheme="minorBidi"/>
        <w:b/>
        <w:bCs/>
        <w:kern w:val="2"/>
        <w:sz w:val="28"/>
        <w:szCs w:val="28"/>
        <w:lang w:val="es-ES" w:eastAsia="en-US" w:bidi="ar-SA"/>
        <w14:ligatures w14:val="standardContextual"/>
      </w:rPr>
    </w:rPrDefault>
    <w:pPrDefault>
      <w:pPr>
        <w:spacing w:line="48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1E5"/>
  </w:style>
  <w:style w:type="paragraph" w:styleId="Ttulo1">
    <w:name w:val="heading 1"/>
    <w:basedOn w:val="Normal"/>
    <w:next w:val="Normal"/>
    <w:link w:val="Ttulo1Car"/>
    <w:uiPriority w:val="9"/>
    <w:qFormat/>
    <w:rsid w:val="00E61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61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6153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6153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6153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6153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6153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6153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6153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615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615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6153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6153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6153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6153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6153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6153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6153F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61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61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6153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E6153F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Cita">
    <w:name w:val="Quote"/>
    <w:basedOn w:val="Normal"/>
    <w:next w:val="Normal"/>
    <w:link w:val="CitaCar"/>
    <w:uiPriority w:val="29"/>
    <w:qFormat/>
    <w:rsid w:val="00E615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6153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6153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6153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615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6153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6153F"/>
    <w:rPr>
      <w:b w:val="0"/>
      <w:bCs w:val="0"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E6153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6153F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A160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7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egoniagijon.com/wp-content/uploads/2026/09/WEB-PROGRAMA-DE-CATEQUESIS-2026-2027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egoniagijon.com/wp-content/uploads/2026/09/FICHA-INSCRIPCIONES-DE-NINOS-CATEQUESIS-1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313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Fidel GH</dc:creator>
  <cp:keywords/>
  <dc:description/>
  <cp:lastModifiedBy>Fidel GH</cp:lastModifiedBy>
  <cp:revision>3</cp:revision>
  <cp:lastPrinted>2026-09-09T18:19:00Z</cp:lastPrinted>
  <dcterms:created xsi:type="dcterms:W3CDTF">2026-09-09T18:07:00Z</dcterms:created>
  <dcterms:modified xsi:type="dcterms:W3CDTF">2026-09-17T09:38:00Z</dcterms:modified>
</cp:coreProperties>
</file>